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A759" w14:textId="37227DF8" w:rsidR="001727CC" w:rsidRDefault="00DC7AF5">
      <w:r>
        <w:rPr>
          <w:b/>
          <w:bCs/>
          <w:sz w:val="24"/>
          <w:szCs w:val="24"/>
        </w:rPr>
        <w:t xml:space="preserve">OKAMA AND TURNPIKE TOLLS </w:t>
      </w:r>
    </w:p>
    <w:p w14:paraId="414775A0" w14:textId="1EEA8E99" w:rsidR="00DC7AF5" w:rsidRDefault="00DC7AF5">
      <w:r>
        <w:t>OKAMA learned that several of our Members and other Emergency Service providers were being charged tolls if they had to use an Oklahoma Turnpike for response or when otherwise on official business.  OKAMA worked to communicate with Oklahoma Turnpike Authority to get relief.</w:t>
      </w:r>
    </w:p>
    <w:p w14:paraId="276D4C57" w14:textId="12475142" w:rsidR="00DC7AF5" w:rsidRDefault="00DC7AF5">
      <w:r>
        <w:t xml:space="preserve">OKAMA contacted the OTA.  We learned that under the funding structure that built and maintains the turnpikes, bonds, the Authority is not allowed to let any one group of users be given discounted or free passage.  </w:t>
      </w:r>
      <w:proofErr w:type="gramStart"/>
      <w:r>
        <w:t>But,</w:t>
      </w:r>
      <w:proofErr w:type="gramEnd"/>
      <w:r>
        <w:t xml:space="preserve"> the Authority was allowed to charge Emergency Services and forgive the charges if the Emergency Service demonstrated that the vehicle was on official business when the toll was charged.</w:t>
      </w:r>
    </w:p>
    <w:p w14:paraId="4F99A4FB" w14:textId="353EFD68" w:rsidR="00DC7AF5" w:rsidRDefault="00DC7AF5">
      <w:r>
        <w:t xml:space="preserve">With OTA’s help, OKAMA was able to communicate the procedure to our Members and help them avoid paying unnecessary tolls.  That makes it possible for those EMS spend those funds elsewhere, improving the care that they </w:t>
      </w:r>
      <w:r w:rsidR="007F3E06">
        <w:t>offer their community.</w:t>
      </w:r>
    </w:p>
    <w:p w14:paraId="4C8C5792" w14:textId="394EE590" w:rsidR="007F3E06" w:rsidRPr="00DC7AF5" w:rsidRDefault="007F3E06">
      <w:r>
        <w:t>OKAMA takes pride in helping our Members with this and other beneficial best practices.</w:t>
      </w:r>
    </w:p>
    <w:sectPr w:rsidR="007F3E06" w:rsidRPr="00DC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F5"/>
    <w:rsid w:val="004F48F5"/>
    <w:rsid w:val="005C124A"/>
    <w:rsid w:val="00721E50"/>
    <w:rsid w:val="007F3E06"/>
    <w:rsid w:val="00DC7AF5"/>
    <w:rsid w:val="00F525EE"/>
    <w:rsid w:val="00FA1EB3"/>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8181"/>
  <w15:chartTrackingRefBased/>
  <w15:docId w15:val="{F8DF8188-8C95-4A5D-AE32-9C7B586F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1</cp:revision>
  <dcterms:created xsi:type="dcterms:W3CDTF">2020-04-27T21:04:00Z</dcterms:created>
  <dcterms:modified xsi:type="dcterms:W3CDTF">2020-05-04T18:46:00Z</dcterms:modified>
</cp:coreProperties>
</file>